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hanging="0" w:right="1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24" w:after="0"/>
        <w:ind w:hanging="0" w:right="151"/>
        <w:jc w:val="center"/>
        <w:rPr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III</w:t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tabs>
          <w:tab w:val="clear" w:pos="720"/>
          <w:tab w:val="left" w:pos="9103" w:leader="none"/>
        </w:tabs>
        <w:spacing w:before="144" w:after="0"/>
        <w:ind w:hanging="0" w:right="121"/>
        <w:jc w:val="center"/>
        <w:rPr/>
      </w:pPr>
      <w:r>
        <w:rPr/>
        <w:t xml:space="preserve">SERVIDOR: </w:t>
      </w:r>
      <w:r>
        <w:rPr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40" w:right="520" w:gutter="0" w:header="689" w:top="1580" w:footer="1552" w:bottom="17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3413" w:leader="none"/>
          <w:tab w:val="left" w:pos="3912" w:leader="none"/>
          <w:tab w:val="left" w:pos="4217" w:leader="none"/>
          <w:tab w:val="left" w:pos="4301" w:leader="none"/>
        </w:tabs>
        <w:spacing w:lineRule="auto" w:line="362" w:before="118" w:after="0"/>
        <w:ind w:hanging="0" w:left="459" w:right="38"/>
        <w:rPr/>
      </w:pPr>
      <w:r>
        <w:rPr/>
        <w:t xml:space="preserve">Matrícula: </w:t>
      </w:r>
      <w:r>
        <w:rPr>
          <w:u w:val="single"/>
        </w:rPr>
        <w:tab/>
        <w:tab/>
        <w:tab/>
      </w:r>
      <w:r>
        <w:rPr/>
        <w:t xml:space="preserve"> Data de Ingresso no Cargo: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  <w:tabs>
          <w:tab w:val="clear" w:pos="720"/>
          <w:tab w:val="left" w:pos="3413" w:leader="none"/>
          <w:tab w:val="left" w:pos="3912" w:leader="none"/>
          <w:tab w:val="left" w:pos="4217" w:leader="none"/>
          <w:tab w:val="left" w:pos="4301" w:leader="none"/>
        </w:tabs>
        <w:spacing w:lineRule="auto" w:line="362" w:before="0" w:after="0"/>
        <w:ind w:hanging="0" w:left="0" w:right="0"/>
        <w:rPr>
          <w:spacing w:val="-10"/>
        </w:rPr>
      </w:pPr>
      <w:r>
        <w:rPr>
          <w:spacing w:val="-10"/>
        </w:rPr>
      </w:r>
    </w:p>
    <w:p>
      <w:pPr>
        <w:pStyle w:val="BodyText"/>
        <w:tabs>
          <w:tab w:val="clear" w:pos="720"/>
          <w:tab w:val="left" w:pos="4159" w:leader="none"/>
        </w:tabs>
        <w:spacing w:before="118" w:after="0"/>
        <w:ind w:hanging="0" w:left="459"/>
        <w:rPr/>
      </w:pPr>
      <w:r>
        <w:br w:type="column"/>
      </w:r>
      <w:r>
        <w:rPr/>
        <w:t xml:space="preserve">Cargo: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1240" w:right="520" w:gutter="0" w:header="689" w:top="1580" w:footer="1552" w:bottom="1740"/>
          <w:cols w:num="2" w:equalWidth="false" w:sep="false">
            <w:col w:w="4397" w:space="1018"/>
            <w:col w:w="4730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9518" w:leader="none"/>
        </w:tabs>
        <w:spacing w:before="1" w:after="0"/>
        <w:ind w:hanging="0" w:left="459" w:right="283"/>
        <w:rPr/>
      </w:pPr>
      <w:r>
        <w:rPr/>
        <w:t xml:space="preserve">Curso Pretendido: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/>
      </w:pPr>
      <w:r>
        <w:rPr/>
      </w:r>
    </w:p>
    <w:p>
      <w:pPr>
        <w:pStyle w:val="Normal"/>
        <w:ind w:hanging="0" w:right="1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Pontuação</w:t>
      </w:r>
    </w:p>
    <w:p>
      <w:pPr>
        <w:pStyle w:val="BodyText"/>
        <w:spacing w:before="10" w:after="0"/>
        <w:rPr>
          <w:rFonts w:ascii="Arial" w:hAnsi="Arial"/>
          <w:b/>
          <w:sz w:val="9"/>
        </w:rPr>
      </w:pPr>
      <w:r>
        <w:rPr>
          <w:rFonts w:ascii="Arial" w:hAnsi="Arial"/>
          <w:b/>
          <w:sz w:val="9"/>
        </w:rPr>
      </w:r>
    </w:p>
    <w:p>
      <w:pPr>
        <w:sectPr>
          <w:type w:val="continuous"/>
          <w:pgSz w:w="11906" w:h="16838"/>
          <w:pgMar w:left="1240" w:right="520" w:gutter="0" w:header="689" w:top="1580" w:footer="1552" w:bottom="174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465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47"/>
        <w:gridCol w:w="2593"/>
        <w:gridCol w:w="2125"/>
      </w:tblGrid>
      <w:tr>
        <w:trPr>
          <w:trHeight w:val="390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" w:after="0"/>
              <w:ind w:hanging="0" w:left="105"/>
              <w:jc w:val="center"/>
              <w:rPr/>
            </w:pPr>
            <w:r>
              <w:rPr>
                <w:rFonts w:ascii="Arial" w:hAnsi="Arial"/>
                <w:b/>
                <w:spacing w:val="-4"/>
                <w:sz w:val="20"/>
              </w:rPr>
              <w:t>ITEM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" w:after="0"/>
              <w:ind w:hanging="0" w:left="105"/>
              <w:jc w:val="center"/>
              <w:rPr/>
            </w:pPr>
            <w:r>
              <w:rPr>
                <w:rFonts w:ascii="Arial" w:hAnsi="Arial"/>
                <w:b/>
                <w:spacing w:val="-2"/>
                <w:sz w:val="20"/>
              </w:rPr>
              <w:t>PONTUAÇÃO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440" w:leader="none"/>
              </w:tabs>
              <w:bidi w:val="0"/>
              <w:spacing w:before="4" w:after="0"/>
              <w:ind w:hanging="0" w:left="0" w:right="0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</w:tr>
      <w:tr>
        <w:trPr>
          <w:trHeight w:val="755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2" w:after="0"/>
              <w:ind w:hanging="3" w:left="107"/>
              <w:rPr>
                <w:sz w:val="20"/>
              </w:rPr>
            </w:pPr>
            <w:r>
              <w:rPr>
                <w:sz w:val="20"/>
              </w:rPr>
              <w:t xml:space="preserve">Servidor NÃO recebeu o auxílio PROCAP no ano </w:t>
            </w:r>
            <w:r>
              <w:rPr>
                <w:spacing w:val="-2"/>
                <w:sz w:val="20"/>
              </w:rPr>
              <w:t>anterior.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2" w:after="0"/>
              <w:ind w:hanging="340" w:left="1191" w:right="850"/>
              <w:jc w:val="center"/>
              <w:rPr/>
            </w:pPr>
            <w:r>
              <w:rPr>
                <w:spacing w:val="-4"/>
                <w:sz w:val="20"/>
              </w:rPr>
              <w:t>5,0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4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2" w:after="0"/>
              <w:ind w:hanging="3"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Participou da organização e/ou realização de eventos institucionais do Câmpus Anápolis, nos últimos 24 meses.</w:t>
            </w:r>
          </w:p>
          <w:p>
            <w:pPr>
              <w:pStyle w:val="TableParagraph"/>
              <w:spacing w:before="6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spacing w:lineRule="auto" w:line="362" w:before="1" w:after="0"/>
              <w:ind w:hanging="3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Obs.: Deve ser apresentada a comprovação da atividade, sendo: Declaração da Geppex, DAA ou </w:t>
            </w:r>
            <w:r>
              <w:rPr>
                <w:spacing w:val="-2"/>
                <w:sz w:val="20"/>
              </w:rPr>
              <w:t>Direção-Geral.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652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spacing w:lineRule="auto" w:line="362" w:before="143" w:after="0"/>
              <w:ind w:hanging="3" w:left="107"/>
              <w:jc w:val="both"/>
              <w:rPr/>
            </w:pPr>
            <w:r>
              <w:rPr>
                <w:sz w:val="20"/>
              </w:rPr>
              <w:t>Obs: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máximo de 10 pontos.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082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2" w:after="0"/>
              <w:ind w:hanging="3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 IFG nos últimos 24 meses.</w:t>
            </w:r>
          </w:p>
          <w:p>
            <w:pPr>
              <w:pStyle w:val="TableParagraph"/>
              <w:spacing w:before="6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spacing w:lineRule="auto" w:line="362"/>
              <w:ind w:hanging="3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05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GT</w:t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spacing w:before="9" w:after="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</w:r>
          </w:p>
          <w:p>
            <w:pPr>
              <w:pStyle w:val="TableParagraph"/>
              <w:spacing w:lineRule="auto" w:line="362"/>
              <w:ind w:hanging="3" w:left="107"/>
              <w:jc w:val="both"/>
              <w:rPr/>
            </w:pPr>
            <w:r>
              <w:rPr>
                <w:sz w:val="20"/>
              </w:rPr>
              <w:t>Obs: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máximo de 10 pontos.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0" w:hRule="atLeast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" w:after="0"/>
              <w:ind w:hanging="0" w:left="2707" w:right="27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</w:r>
    </w:p>
    <w:sectPr>
      <w:type w:val="continuous"/>
      <w:pgSz w:w="11906" w:h="16838"/>
      <w:pgMar w:left="1240" w:right="520" w:gutter="0" w:header="689" w:top="1580" w:footer="1552" w:bottom="174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5pt;height:3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3pt;height:3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LibreOffice/7.6.7.2$Windows_X86_64 LibreOffice_project/dd47e4b30cb7dab30588d6c79c651f218165e3c5</Application>
  <AppVersion>15.0000</AppVersion>
  <DocSecurity>0</DocSecurity>
  <Pages>1</Pages>
  <Words>161</Words>
  <Characters>867</Characters>
  <CharactersWithSpaces>1016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2024-08-16T16:08:46Z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